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1" w:rsidRDefault="00EA7CD1">
      <w:r>
        <w:rPr>
          <w:noProof/>
          <w:lang w:eastAsia="hu-HU"/>
        </w:rPr>
        <w:drawing>
          <wp:inline distT="0" distB="0" distL="0" distR="0">
            <wp:extent cx="5760720" cy="3042285"/>
            <wp:effectExtent l="0" t="0" r="0" b="5715"/>
            <wp:docPr id="2" name="Kép 2" descr="A képen különböző, fénykép, étel, színe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 (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CD1" w:rsidRPr="00EA7CD1" w:rsidRDefault="0028529E" w:rsidP="00EA7CD1">
      <w:pPr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>Zöldség</w:t>
      </w:r>
      <w:bookmarkStart w:id="0" w:name="_GoBack"/>
      <w:bookmarkEnd w:id="0"/>
      <w:r w:rsidR="00EA7CD1" w:rsidRPr="00EA7CD1">
        <w:rPr>
          <w:rFonts w:cstheme="minorHAnsi"/>
          <w:sz w:val="40"/>
          <w:szCs w:val="40"/>
        </w:rPr>
        <w:t>saláta</w:t>
      </w:r>
    </w:p>
    <w:p w:rsidR="00EA7CD1" w:rsidRPr="00EA7CD1" w:rsidRDefault="00EA7CD1" w:rsidP="00EA7CD1">
      <w:pPr>
        <w:rPr>
          <w:rFonts w:cstheme="minorHAnsi"/>
          <w:sz w:val="32"/>
          <w:szCs w:val="32"/>
        </w:rPr>
      </w:pPr>
      <w:r w:rsidRPr="00EA7CD1">
        <w:rPr>
          <w:rFonts w:cstheme="minorHAnsi"/>
          <w:sz w:val="32"/>
          <w:szCs w:val="32"/>
        </w:rPr>
        <w:t>Alapanyagok:</w:t>
      </w:r>
    </w:p>
    <w:p w:rsidR="00EA7CD1" w:rsidRDefault="00EA7CD1" w:rsidP="00EA7CD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A7CD1">
        <w:rPr>
          <w:rFonts w:cstheme="minorHAnsi"/>
          <w:sz w:val="28"/>
          <w:szCs w:val="28"/>
        </w:rPr>
        <w:t>Hagyma:</w:t>
      </w:r>
      <w:r w:rsidRPr="00EA7CD1">
        <w:rPr>
          <w:rFonts w:cstheme="minorHAnsi"/>
        </w:rPr>
        <w:t xml:space="preserve"> </w:t>
      </w:r>
      <w:hyperlink r:id="rId5" w:tooltip="Illóolaj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Illóolajat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6" w:anchor="B-vitamin" w:tooltip="Vitamin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B-vitamint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7" w:anchor="C-vitamin" w:tooltip="Vitamin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u w:val="none"/>
            <w:shd w:val="clear" w:color="auto" w:fill="FFFFFF"/>
          </w:rPr>
          <w:t>C-vitaminból</w:t>
        </w:r>
      </w:hyperlink>
      <w:r w:rsidRPr="00EA7CD1">
        <w:rPr>
          <w:rFonts w:cstheme="minorHAnsi"/>
          <w:color w:val="000000" w:themeColor="text1"/>
          <w:sz w:val="24"/>
          <w:szCs w:val="24"/>
        </w:rPr>
        <w:t xml:space="preserve"> </w:t>
      </w:r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emellett </w:t>
      </w:r>
      <w:hyperlink r:id="rId8" w:tooltip="Pektin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pektint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 és </w:t>
      </w:r>
      <w:proofErr w:type="spellStart"/>
      <w:r w:rsidRPr="00EA7CD1">
        <w:rPr>
          <w:rFonts w:cstheme="minorHAnsi"/>
          <w:color w:val="000000" w:themeColor="text1"/>
          <w:sz w:val="24"/>
          <w:szCs w:val="24"/>
        </w:rPr>
        <w:fldChar w:fldCharType="begin"/>
      </w:r>
      <w:r w:rsidRPr="00EA7CD1">
        <w:rPr>
          <w:rFonts w:cstheme="minorHAnsi"/>
          <w:color w:val="000000" w:themeColor="text1"/>
          <w:sz w:val="24"/>
          <w:szCs w:val="24"/>
        </w:rPr>
        <w:instrText xml:space="preserve"> HYPERLINK "https://hu.wikipedia.org/w/index.php?title=Guvertin&amp;action=edit&amp;redlink=1" \o "Guvertin (a lap nem létezik)" </w:instrText>
      </w:r>
      <w:r w:rsidRPr="00EA7CD1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EA7CD1">
        <w:rPr>
          <w:rStyle w:val="Hiperhivatkozs"/>
          <w:rFonts w:cstheme="minorHAnsi"/>
          <w:color w:val="000000" w:themeColor="text1"/>
          <w:sz w:val="24"/>
          <w:szCs w:val="24"/>
          <w:shd w:val="clear" w:color="auto" w:fill="FFFFFF"/>
        </w:rPr>
        <w:t>guvertint</w:t>
      </w:r>
      <w:proofErr w:type="spellEnd"/>
      <w:r w:rsidRPr="00EA7CD1">
        <w:rPr>
          <w:rFonts w:cstheme="minorHAnsi"/>
          <w:color w:val="000000" w:themeColor="text1"/>
          <w:sz w:val="24"/>
          <w:szCs w:val="24"/>
        </w:rPr>
        <w:fldChar w:fldCharType="end"/>
      </w:r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 is tartalmaz.</w:t>
      </w:r>
      <w:r w:rsidRPr="00EA7CD1">
        <w:rPr>
          <w:rFonts w:cstheme="minorHAnsi"/>
          <w:color w:val="222222"/>
          <w:sz w:val="21"/>
          <w:szCs w:val="21"/>
          <w:shd w:val="clear" w:color="auto" w:fill="FFFFFF"/>
        </w:rPr>
        <w:t xml:space="preserve"> </w:t>
      </w:r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Jellegzetes csípős ízét és illatát egy </w:t>
      </w:r>
      <w:proofErr w:type="spellStart"/>
      <w:r w:rsidR="0028529E">
        <w:fldChar w:fldCharType="begin"/>
      </w:r>
      <w:r w:rsidR="0028529E">
        <w:instrText xml:space="preserve"> HYPERLINK "https://hu.wikipedia.org/wiki/K%C3%A9n" \o "Kén" </w:instrText>
      </w:r>
      <w:r w:rsidR="0028529E">
        <w:fldChar w:fldCharType="separate"/>
      </w:r>
      <w:r w:rsidRPr="00EA7CD1">
        <w:rPr>
          <w:rStyle w:val="Hiperhivatkozs"/>
          <w:rFonts w:cstheme="minorHAnsi"/>
          <w:color w:val="000000" w:themeColor="text1"/>
          <w:sz w:val="24"/>
          <w:szCs w:val="24"/>
          <w:shd w:val="clear" w:color="auto" w:fill="FFFFFF"/>
        </w:rPr>
        <w:t>kéntartalmú</w:t>
      </w:r>
      <w:proofErr w:type="spellEnd"/>
      <w:r w:rsidR="0028529E">
        <w:rPr>
          <w:rStyle w:val="Hiperhivatkozs"/>
          <w:rFonts w:cstheme="minorHAnsi"/>
          <w:color w:val="000000" w:themeColor="text1"/>
          <w:sz w:val="24"/>
          <w:szCs w:val="24"/>
          <w:shd w:val="clear" w:color="auto" w:fill="FFFFFF"/>
        </w:rPr>
        <w:fldChar w:fldCharType="end"/>
      </w:r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 vegyület, az </w:t>
      </w:r>
      <w:proofErr w:type="spellStart"/>
      <w:r w:rsidRPr="00EA7CD1">
        <w:rPr>
          <w:rFonts w:cstheme="minorHAnsi"/>
          <w:color w:val="000000" w:themeColor="text1"/>
          <w:sz w:val="24"/>
          <w:szCs w:val="24"/>
        </w:rPr>
        <w:fldChar w:fldCharType="begin"/>
      </w:r>
      <w:r w:rsidRPr="00EA7CD1">
        <w:rPr>
          <w:rFonts w:cstheme="minorHAnsi"/>
          <w:color w:val="000000" w:themeColor="text1"/>
          <w:sz w:val="24"/>
          <w:szCs w:val="24"/>
        </w:rPr>
        <w:instrText xml:space="preserve"> HYPERLINK "https://hu.wikipedia.org/w/index.php?title=Allilszulfid&amp;action=edit&amp;redlink=1" \o "Allilszulfid (a lap nem létezik)" </w:instrText>
      </w:r>
      <w:r w:rsidRPr="00EA7CD1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EA7CD1">
        <w:rPr>
          <w:rStyle w:val="Hiperhivatkozs"/>
          <w:rFonts w:cstheme="minorHAnsi"/>
          <w:color w:val="000000" w:themeColor="text1"/>
          <w:sz w:val="24"/>
          <w:szCs w:val="24"/>
          <w:shd w:val="clear" w:color="auto" w:fill="FFFFFF"/>
        </w:rPr>
        <w:t>allilszulfid</w:t>
      </w:r>
      <w:proofErr w:type="spellEnd"/>
      <w:r w:rsidRPr="00EA7CD1">
        <w:rPr>
          <w:rFonts w:cstheme="minorHAnsi"/>
          <w:color w:val="000000" w:themeColor="text1"/>
          <w:sz w:val="24"/>
          <w:szCs w:val="24"/>
        </w:rPr>
        <w:fldChar w:fldCharType="end"/>
      </w:r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 adja. Ennek a hatóanyagnak </w:t>
      </w:r>
      <w:hyperlink r:id="rId9" w:tooltip="Baktériumok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baktériumölő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 hatása van, ezért meghűléses időben a fertőzések megelőzésére is használták.</w:t>
      </w:r>
      <w:r w:rsidRPr="00EA7CD1">
        <w:rPr>
          <w:rFonts w:cstheme="minorHAnsi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Pr="00EA7CD1">
        <w:rPr>
          <w:rFonts w:cstheme="minorHAnsi"/>
          <w:b/>
          <w:bCs/>
          <w:color w:val="000000" w:themeColor="text1"/>
          <w:sz w:val="24"/>
          <w:szCs w:val="24"/>
          <w:shd w:val="clear" w:color="auto" w:fill="FFFFFF"/>
        </w:rPr>
        <w:t>Gyógyhatású szerként</w:t>
      </w:r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10" w:tooltip="Bélférgesség (a lap nem létezik)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bélféregűzésre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11" w:tooltip="Vizelet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vizelethajtásra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 étvágygerjesztésre, illetve </w:t>
      </w:r>
      <w:hyperlink r:id="rId12" w:tooltip="Vércukor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vércukor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csökkentésére is használják. Köhögés ellen is kiváló </w:t>
      </w:r>
      <w:proofErr w:type="spellStart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pl</w:t>
      </w:r>
      <w:proofErr w:type="spellEnd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.</w:t>
      </w:r>
      <w:proofErr w:type="gramStart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:cukrozzuk</w:t>
      </w:r>
      <w:proofErr w:type="gramEnd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meg, hagyjuk 3 napig és igyunk a kifacsart levéből.</w:t>
      </w:r>
    </w:p>
    <w:p w:rsidR="00EA7CD1" w:rsidRDefault="00EA7CD1" w:rsidP="00EA7CD1">
      <w:pPr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  <w:r w:rsidRPr="00EA7CD1">
        <w:rPr>
          <w:rFonts w:cstheme="minorHAnsi"/>
          <w:color w:val="000000" w:themeColor="text1"/>
          <w:sz w:val="28"/>
          <w:szCs w:val="28"/>
          <w:shd w:val="clear" w:color="auto" w:fill="FFFFFF"/>
        </w:rPr>
        <w:t>Paprika</w:t>
      </w:r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: Szent-Györgyi Albert által felfedezett C vitamin vagy aszkorbinsav és az erek alapi részén az ún. </w:t>
      </w:r>
      <w:proofErr w:type="gramStart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óriás</w:t>
      </w:r>
      <w:proofErr w:type="gramEnd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sejtek tartalmazzák a </w:t>
      </w:r>
      <w:proofErr w:type="spellStart"/>
      <w:r w:rsidRPr="00EA7CD1">
        <w:rPr>
          <w:rFonts w:cstheme="minorHAnsi"/>
          <w:color w:val="000000" w:themeColor="text1"/>
          <w:sz w:val="24"/>
          <w:szCs w:val="24"/>
        </w:rPr>
        <w:fldChar w:fldCharType="begin"/>
      </w:r>
      <w:r w:rsidRPr="00EA7CD1">
        <w:rPr>
          <w:rFonts w:cstheme="minorHAnsi"/>
          <w:color w:val="000000" w:themeColor="text1"/>
          <w:sz w:val="24"/>
          <w:szCs w:val="24"/>
        </w:rPr>
        <w:instrText xml:space="preserve"> HYPERLINK "https://hu.wikipedia.org/wiki/Kapszaicin" \o "Kapszaicin" </w:instrText>
      </w:r>
      <w:r w:rsidRPr="00EA7CD1">
        <w:rPr>
          <w:rFonts w:cstheme="minorHAnsi"/>
          <w:color w:val="000000" w:themeColor="text1"/>
          <w:sz w:val="24"/>
          <w:szCs w:val="24"/>
        </w:rPr>
        <w:fldChar w:fldCharType="separate"/>
      </w:r>
      <w:r w:rsidRPr="00EA7CD1">
        <w:rPr>
          <w:rStyle w:val="Hiperhivatkozs"/>
          <w:rFonts w:cstheme="minorHAnsi"/>
          <w:color w:val="000000" w:themeColor="text1"/>
          <w:sz w:val="24"/>
          <w:szCs w:val="24"/>
          <w:shd w:val="clear" w:color="auto" w:fill="FFFFFF"/>
        </w:rPr>
        <w:t>kapszaicint</w:t>
      </w:r>
      <w:proofErr w:type="spellEnd"/>
      <w:r w:rsidRPr="00EA7CD1">
        <w:rPr>
          <w:rFonts w:cstheme="minorHAnsi"/>
          <w:color w:val="000000" w:themeColor="text1"/>
          <w:sz w:val="24"/>
          <w:szCs w:val="24"/>
        </w:rPr>
        <w:fldChar w:fldCharType="end"/>
      </w:r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 amitől ízét csípősnek érezzük. Az érett termés a </w:t>
      </w:r>
      <w:hyperlink r:id="rId13" w:tooltip="Karotinoidok (a lap nem létezik)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karotinoidok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 (</w:t>
      </w:r>
      <w:hyperlink r:id="rId14" w:tooltip="Béta-karotin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béta-karotin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15" w:tooltip="Kapszantin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kapszantin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16" w:tooltip="Kapszorubin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kapszorubin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17" w:tooltip="Lutein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lutein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18" w:tooltip="Zeaxantin (a lap nem létezik)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zeaxantin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, </w:t>
      </w:r>
      <w:hyperlink r:id="rId19" w:tooltip="Kriptoxantin" w:history="1">
        <w:r w:rsidRPr="00EA7CD1">
          <w:rPr>
            <w:rStyle w:val="Hiperhivatkozs"/>
            <w:rFonts w:cstheme="minorHAnsi"/>
            <w:color w:val="000000" w:themeColor="text1"/>
            <w:sz w:val="24"/>
            <w:szCs w:val="24"/>
            <w:shd w:val="clear" w:color="auto" w:fill="FFFFFF"/>
          </w:rPr>
          <w:t>kriptoxantin</w:t>
        </w:r>
      </w:hyperlink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 stb.) színező hatása miatt sárga, piros vagy </w:t>
      </w:r>
      <w:proofErr w:type="spellStart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barnáslila</w:t>
      </w:r>
      <w:proofErr w:type="spellEnd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(fekete) is lehet. A </w:t>
      </w:r>
      <w:proofErr w:type="spellStart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kapszantin</w:t>
      </w:r>
      <w:proofErr w:type="spellEnd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és a </w:t>
      </w:r>
      <w:proofErr w:type="spellStart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>kapszorubin</w:t>
      </w:r>
      <w:proofErr w:type="spellEnd"/>
      <w:r w:rsidRPr="00EA7CD1">
        <w:rPr>
          <w:rFonts w:cstheme="minorHAnsi"/>
          <w:color w:val="000000" w:themeColor="text1"/>
          <w:sz w:val="24"/>
          <w:szCs w:val="24"/>
          <w:shd w:val="clear" w:color="auto" w:fill="FFFFFF"/>
        </w:rPr>
        <w:t xml:space="preserve"> a két fő anyag: utóbbi a pirosra érő fajtákban a sárga festékek mennyiségének tízszeresét is elérheti.</w:t>
      </w:r>
    </w:p>
    <w:p w:rsidR="00EA7CD1" w:rsidRPr="00EA7CD1" w:rsidRDefault="00EA7CD1" w:rsidP="00557D1D">
      <w:pPr>
        <w:pStyle w:val="Norm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00000" w:themeColor="text1"/>
        </w:rPr>
      </w:pPr>
      <w:r w:rsidRPr="00EA7CD1">
        <w:rPr>
          <w:rFonts w:cstheme="minorHAnsi"/>
          <w:color w:val="000000" w:themeColor="text1"/>
          <w:sz w:val="28"/>
          <w:szCs w:val="28"/>
          <w:shd w:val="clear" w:color="auto" w:fill="FFFFFF"/>
        </w:rPr>
        <w:t>Paradicsom</w:t>
      </w:r>
      <w:r w:rsidRPr="00557D1D">
        <w:rPr>
          <w:rFonts w:cstheme="minorHAnsi"/>
          <w:color w:val="000000" w:themeColor="text1"/>
          <w:sz w:val="28"/>
          <w:szCs w:val="28"/>
          <w:shd w:val="clear" w:color="auto" w:fill="FFFFFF"/>
        </w:rPr>
        <w:t>:</w:t>
      </w:r>
      <w:r w:rsidRPr="00557D1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557D1D">
        <w:rPr>
          <w:rFonts w:asciiTheme="minorHAnsi" w:hAnsiTheme="minorHAnsi" w:cstheme="minorHAnsi"/>
          <w:color w:val="000000" w:themeColor="text1"/>
        </w:rPr>
        <w:t>Táplálkozási értéke abban rejlik, hogy harmonikus összetételben tartalmazza a különböző aroma anyagokat, amelyet más növények ízben nem tudnak megközelíteni. A vitaminok közül legjelentősebb a </w:t>
      </w:r>
      <w:hyperlink r:id="rId20" w:anchor="C-vitamin" w:tooltip="Vitamin" w:history="1">
        <w:r w:rsidRPr="00557D1D">
          <w:rPr>
            <w:rFonts w:asciiTheme="minorHAnsi" w:hAnsiTheme="minorHAnsi" w:cstheme="minorHAnsi"/>
            <w:color w:val="000000" w:themeColor="text1"/>
          </w:rPr>
          <w:t>C-vitamin</w:t>
        </w:r>
      </w:hyperlink>
      <w:r w:rsidRPr="00557D1D">
        <w:rPr>
          <w:rFonts w:asciiTheme="minorHAnsi" w:hAnsiTheme="minorHAnsi" w:cstheme="minorHAnsi"/>
          <w:color w:val="000000" w:themeColor="text1"/>
        </w:rPr>
        <w:t xml:space="preserve"> (20–30 mg), de még 11-12 féle vitamin található benne, közöttük az </w:t>
      </w:r>
      <w:proofErr w:type="gramStart"/>
      <w:r w:rsidRPr="00557D1D">
        <w:rPr>
          <w:rFonts w:asciiTheme="minorHAnsi" w:hAnsiTheme="minorHAnsi" w:cstheme="minorHAnsi"/>
          <w:color w:val="000000" w:themeColor="text1"/>
        </w:rPr>
        <w:t>A</w:t>
      </w:r>
      <w:proofErr w:type="gramEnd"/>
      <w:r w:rsidRPr="00557D1D">
        <w:rPr>
          <w:rFonts w:asciiTheme="minorHAnsi" w:hAnsiTheme="minorHAnsi" w:cstheme="minorHAnsi"/>
          <w:color w:val="000000" w:themeColor="text1"/>
        </w:rPr>
        <w:t>, B</w:t>
      </w:r>
      <w:r w:rsidRPr="00557D1D">
        <w:rPr>
          <w:rFonts w:asciiTheme="minorHAnsi" w:hAnsiTheme="minorHAnsi" w:cstheme="minorHAnsi"/>
          <w:color w:val="000000" w:themeColor="text1"/>
          <w:vertAlign w:val="subscript"/>
        </w:rPr>
        <w:t>1</w:t>
      </w:r>
      <w:r w:rsidRPr="00557D1D">
        <w:rPr>
          <w:rFonts w:asciiTheme="minorHAnsi" w:hAnsiTheme="minorHAnsi" w:cstheme="minorHAnsi"/>
          <w:color w:val="000000" w:themeColor="text1"/>
        </w:rPr>
        <w:t>, B</w:t>
      </w:r>
      <w:r w:rsidRPr="00557D1D">
        <w:rPr>
          <w:rFonts w:asciiTheme="minorHAnsi" w:hAnsiTheme="minorHAnsi" w:cstheme="minorHAnsi"/>
          <w:color w:val="000000" w:themeColor="text1"/>
          <w:vertAlign w:val="subscript"/>
        </w:rPr>
        <w:t>2</w:t>
      </w:r>
      <w:r w:rsidRPr="00557D1D">
        <w:rPr>
          <w:rFonts w:asciiTheme="minorHAnsi" w:hAnsiTheme="minorHAnsi" w:cstheme="minorHAnsi"/>
          <w:color w:val="000000" w:themeColor="text1"/>
        </w:rPr>
        <w:t>, ezek mellett jelentős mennyiségben (1,6 mg) tartalmaz </w:t>
      </w:r>
      <w:proofErr w:type="spellStart"/>
      <w:r w:rsidR="002D1D1F">
        <w:fldChar w:fldCharType="begin"/>
      </w:r>
      <w:r w:rsidR="002D1D1F">
        <w:instrText xml:space="preserve"> HYPERLINK "https://hu.wikipedia.org/wiki/Karotin" \o "Karotin" </w:instrText>
      </w:r>
      <w:r w:rsidR="002D1D1F">
        <w:fldChar w:fldCharType="separate"/>
      </w:r>
      <w:r w:rsidRPr="00557D1D">
        <w:rPr>
          <w:rFonts w:asciiTheme="minorHAnsi" w:hAnsiTheme="minorHAnsi" w:cstheme="minorHAnsi"/>
          <w:color w:val="000000" w:themeColor="text1"/>
        </w:rPr>
        <w:t>karotint</w:t>
      </w:r>
      <w:r w:rsidR="002D1D1F">
        <w:rPr>
          <w:rFonts w:asciiTheme="minorHAnsi" w:hAnsiTheme="minorHAnsi" w:cstheme="minorHAnsi"/>
          <w:color w:val="000000" w:themeColor="text1"/>
        </w:rPr>
        <w:fldChar w:fldCharType="end"/>
      </w:r>
      <w:r w:rsidRPr="00557D1D">
        <w:rPr>
          <w:rFonts w:asciiTheme="minorHAnsi" w:hAnsiTheme="minorHAnsi" w:cstheme="minorHAnsi"/>
          <w:color w:val="000000" w:themeColor="text1"/>
        </w:rPr>
        <w:t>.</w:t>
      </w:r>
      <w:r w:rsidRPr="00EA7CD1">
        <w:rPr>
          <w:rFonts w:asciiTheme="minorHAnsi" w:hAnsiTheme="minorHAnsi" w:cstheme="minorHAnsi"/>
          <w:color w:val="000000" w:themeColor="text1"/>
        </w:rPr>
        <w:t>Élelmezési</w:t>
      </w:r>
      <w:proofErr w:type="spellEnd"/>
      <w:r w:rsidRPr="00EA7CD1">
        <w:rPr>
          <w:rFonts w:asciiTheme="minorHAnsi" w:hAnsiTheme="minorHAnsi" w:cstheme="minorHAnsi"/>
          <w:color w:val="000000" w:themeColor="text1"/>
        </w:rPr>
        <w:t xml:space="preserve"> célok mellett gyógyhatása is jelentős. A </w:t>
      </w:r>
      <w:proofErr w:type="spellStart"/>
      <w:r w:rsidRPr="00EA7CD1">
        <w:rPr>
          <w:rFonts w:asciiTheme="minorHAnsi" w:hAnsiTheme="minorHAnsi" w:cstheme="minorHAnsi"/>
          <w:color w:val="000000" w:themeColor="text1"/>
        </w:rPr>
        <w:fldChar w:fldCharType="begin"/>
      </w:r>
      <w:r w:rsidRPr="00EA7CD1">
        <w:rPr>
          <w:rFonts w:asciiTheme="minorHAnsi" w:hAnsiTheme="minorHAnsi" w:cstheme="minorHAnsi"/>
          <w:color w:val="000000" w:themeColor="text1"/>
        </w:rPr>
        <w:instrText xml:space="preserve"> HYPERLINK "https://hu.wikipedia.org/wiki/Tomatin" \o "Tomatin" </w:instrText>
      </w:r>
      <w:r w:rsidRPr="00EA7CD1">
        <w:rPr>
          <w:rFonts w:asciiTheme="minorHAnsi" w:hAnsiTheme="minorHAnsi" w:cstheme="minorHAnsi"/>
          <w:color w:val="000000" w:themeColor="text1"/>
        </w:rPr>
        <w:fldChar w:fldCharType="separate"/>
      </w:r>
      <w:r w:rsidRPr="00EA7CD1">
        <w:rPr>
          <w:rFonts w:asciiTheme="minorHAnsi" w:hAnsiTheme="minorHAnsi" w:cstheme="minorHAnsi"/>
          <w:color w:val="000000" w:themeColor="text1"/>
        </w:rPr>
        <w:t>tomatin</w:t>
      </w:r>
      <w:proofErr w:type="spellEnd"/>
      <w:r w:rsidRPr="00EA7CD1">
        <w:rPr>
          <w:rFonts w:asciiTheme="minorHAnsi" w:hAnsiTheme="minorHAnsi" w:cstheme="minorHAnsi"/>
          <w:color w:val="000000" w:themeColor="text1"/>
        </w:rPr>
        <w:fldChar w:fldCharType="end"/>
      </w:r>
      <w:r w:rsidRPr="00EA7CD1">
        <w:rPr>
          <w:rFonts w:asciiTheme="minorHAnsi" w:hAnsiTheme="minorHAnsi" w:cstheme="minorHAnsi"/>
          <w:color w:val="000000" w:themeColor="text1"/>
        </w:rPr>
        <w:t> nevű alkaloidájából </w:t>
      </w:r>
      <w:hyperlink r:id="rId21" w:tooltip="Gombás betegségek (a lap nem létezik)" w:history="1">
        <w:r w:rsidRPr="00EA7CD1">
          <w:rPr>
            <w:rFonts w:asciiTheme="minorHAnsi" w:hAnsiTheme="minorHAnsi" w:cstheme="minorHAnsi"/>
            <w:color w:val="000000" w:themeColor="text1"/>
          </w:rPr>
          <w:t>gombás betegségek</w:t>
        </w:r>
      </w:hyperlink>
      <w:r w:rsidRPr="00EA7CD1">
        <w:rPr>
          <w:rFonts w:asciiTheme="minorHAnsi" w:hAnsiTheme="minorHAnsi" w:cstheme="minorHAnsi"/>
          <w:color w:val="000000" w:themeColor="text1"/>
        </w:rPr>
        <w:t>, gyulladásos folyamatok elleni kenőcsöket készítenek.</w:t>
      </w:r>
      <w:r w:rsidRPr="00557D1D">
        <w:rPr>
          <w:rFonts w:asciiTheme="minorHAnsi" w:hAnsiTheme="minorHAnsi" w:cstheme="minorHAnsi"/>
          <w:color w:val="000000" w:themeColor="text1"/>
        </w:rPr>
        <w:t xml:space="preserve"> </w:t>
      </w:r>
      <w:r w:rsidRPr="00EA7CD1">
        <w:rPr>
          <w:rFonts w:asciiTheme="minorHAnsi" w:hAnsiTheme="minorHAnsi" w:cstheme="minorHAnsi"/>
          <w:color w:val="000000" w:themeColor="text1"/>
        </w:rPr>
        <w:t>A benne található </w:t>
      </w:r>
      <w:proofErr w:type="spellStart"/>
      <w:r w:rsidRPr="00EA7CD1">
        <w:rPr>
          <w:rFonts w:asciiTheme="minorHAnsi" w:hAnsiTheme="minorHAnsi" w:cstheme="minorHAnsi"/>
          <w:color w:val="000000" w:themeColor="text1"/>
        </w:rPr>
        <w:fldChar w:fldCharType="begin"/>
      </w:r>
      <w:r w:rsidRPr="00EA7CD1">
        <w:rPr>
          <w:rFonts w:asciiTheme="minorHAnsi" w:hAnsiTheme="minorHAnsi" w:cstheme="minorHAnsi"/>
          <w:color w:val="000000" w:themeColor="text1"/>
        </w:rPr>
        <w:instrText xml:space="preserve"> HYPERLINK "https://hu.wikipedia.org/wiki/Likopin" \o "Likopin" </w:instrText>
      </w:r>
      <w:r w:rsidRPr="00EA7CD1">
        <w:rPr>
          <w:rFonts w:asciiTheme="minorHAnsi" w:hAnsiTheme="minorHAnsi" w:cstheme="minorHAnsi"/>
          <w:color w:val="000000" w:themeColor="text1"/>
        </w:rPr>
        <w:fldChar w:fldCharType="separate"/>
      </w:r>
      <w:r w:rsidRPr="00EA7CD1">
        <w:rPr>
          <w:rFonts w:asciiTheme="minorHAnsi" w:hAnsiTheme="minorHAnsi" w:cstheme="minorHAnsi"/>
          <w:color w:val="000000" w:themeColor="text1"/>
        </w:rPr>
        <w:t>likopin</w:t>
      </w:r>
      <w:proofErr w:type="spellEnd"/>
      <w:r w:rsidRPr="00EA7CD1">
        <w:rPr>
          <w:rFonts w:asciiTheme="minorHAnsi" w:hAnsiTheme="minorHAnsi" w:cstheme="minorHAnsi"/>
          <w:color w:val="000000" w:themeColor="text1"/>
        </w:rPr>
        <w:fldChar w:fldCharType="end"/>
      </w:r>
      <w:r w:rsidRPr="00EA7CD1">
        <w:rPr>
          <w:rFonts w:asciiTheme="minorHAnsi" w:hAnsiTheme="minorHAnsi" w:cstheme="minorHAnsi"/>
          <w:color w:val="000000" w:themeColor="text1"/>
        </w:rPr>
        <w:t> egészségmegőrző hatású, csökkenti bizonyos daganatos betegségek kialakulásának esélyét (</w:t>
      </w:r>
      <w:proofErr w:type="gramStart"/>
      <w:r w:rsidRPr="00EA7CD1">
        <w:rPr>
          <w:rFonts w:asciiTheme="minorHAnsi" w:hAnsiTheme="minorHAnsi" w:cstheme="minorHAnsi"/>
          <w:color w:val="000000" w:themeColor="text1"/>
        </w:rPr>
        <w:t>prosztata</w:t>
      </w:r>
      <w:proofErr w:type="gramEnd"/>
      <w:r w:rsidRPr="00EA7CD1">
        <w:rPr>
          <w:rFonts w:asciiTheme="minorHAnsi" w:hAnsiTheme="minorHAnsi" w:cstheme="minorHAnsi"/>
          <w:color w:val="000000" w:themeColor="text1"/>
        </w:rPr>
        <w:t>, gyomor, emlő), védelmet nyújt degeneratív idegrendszeri megbetegedésekkel szemben,</w:t>
      </w:r>
      <w:r w:rsidR="00557D1D" w:rsidRPr="00557D1D">
        <w:rPr>
          <w:rFonts w:asciiTheme="minorHAnsi" w:hAnsiTheme="minorHAnsi" w:cstheme="minorHAnsi"/>
          <w:color w:val="000000" w:themeColor="text1"/>
        </w:rPr>
        <w:t xml:space="preserve"> </w:t>
      </w:r>
      <w:r w:rsidRPr="00EA7CD1">
        <w:rPr>
          <w:rFonts w:asciiTheme="minorHAnsi" w:hAnsiTheme="minorHAnsi" w:cstheme="minorHAnsi"/>
          <w:color w:val="000000" w:themeColor="text1"/>
        </w:rPr>
        <w:t xml:space="preserve">jelenléte a bőrben véd a káros UV-sugaraktól. Kísérletileg bebizonyították, hogy a bogyó felszínhőmérsékletének 30-32 Celsius-fokra emelkedésével leáll a </w:t>
      </w:r>
      <w:proofErr w:type="spellStart"/>
      <w:r w:rsidRPr="00EA7CD1">
        <w:rPr>
          <w:rFonts w:asciiTheme="minorHAnsi" w:hAnsiTheme="minorHAnsi" w:cstheme="minorHAnsi"/>
          <w:color w:val="000000" w:themeColor="text1"/>
        </w:rPr>
        <w:t>likopinképződés</w:t>
      </w:r>
      <w:proofErr w:type="spellEnd"/>
      <w:r w:rsidRPr="00EA7CD1">
        <w:rPr>
          <w:rFonts w:asciiTheme="minorHAnsi" w:hAnsiTheme="minorHAnsi" w:cstheme="minorHAnsi"/>
          <w:color w:val="000000" w:themeColor="text1"/>
        </w:rPr>
        <w:t>.</w:t>
      </w:r>
      <w:r w:rsidR="00557D1D" w:rsidRPr="00557D1D">
        <w:rPr>
          <w:rFonts w:asciiTheme="minorHAnsi" w:hAnsiTheme="minorHAnsi" w:cstheme="minorHAnsi"/>
          <w:color w:val="000000" w:themeColor="text1"/>
        </w:rPr>
        <w:t xml:space="preserve"> </w:t>
      </w:r>
    </w:p>
    <w:p w:rsidR="00EA7CD1" w:rsidRPr="00EA7CD1" w:rsidRDefault="00EA7CD1" w:rsidP="00EA7CD1">
      <w:pPr>
        <w:shd w:val="clear" w:color="auto" w:fill="FFFFFF"/>
        <w:spacing w:before="120" w:after="120" w:line="240" w:lineRule="auto"/>
        <w:rPr>
          <w:rFonts w:eastAsia="Times New Roman" w:cstheme="minorHAnsi"/>
          <w:color w:val="222222"/>
          <w:sz w:val="24"/>
          <w:szCs w:val="24"/>
          <w:lang w:eastAsia="hu-HU"/>
        </w:rPr>
      </w:pPr>
      <w:r w:rsidRPr="00EA7CD1">
        <w:rPr>
          <w:rFonts w:eastAsia="Times New Roman" w:cstheme="minorHAnsi"/>
          <w:color w:val="222222"/>
          <w:sz w:val="24"/>
          <w:szCs w:val="24"/>
          <w:lang w:eastAsia="hu-HU"/>
        </w:rPr>
        <w:lastRenderedPageBreak/>
        <w:t>A népgyógyászatban ízületi gyulladás kiegészítő kezelésére szárított leveles hajtását alkalmazzák fürdővízbe téve</w:t>
      </w:r>
      <w:r w:rsidR="00557D1D" w:rsidRPr="00557D1D">
        <w:rPr>
          <w:rFonts w:eastAsia="Times New Roman" w:cstheme="minorHAnsi"/>
          <w:color w:val="222222"/>
          <w:sz w:val="24"/>
          <w:szCs w:val="24"/>
          <w:lang w:eastAsia="hu-HU"/>
        </w:rPr>
        <w:t xml:space="preserve">. </w:t>
      </w:r>
    </w:p>
    <w:p w:rsidR="00EA7CD1" w:rsidRPr="00EA7CD1" w:rsidRDefault="00EA7CD1" w:rsidP="00EA7CD1">
      <w:pPr>
        <w:rPr>
          <w:rFonts w:cstheme="minorHAnsi"/>
          <w:color w:val="000000" w:themeColor="text1"/>
          <w:sz w:val="28"/>
          <w:szCs w:val="28"/>
        </w:rPr>
      </w:pPr>
    </w:p>
    <w:sectPr w:rsidR="00EA7CD1" w:rsidRPr="00EA7C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D1"/>
    <w:rsid w:val="00240FB4"/>
    <w:rsid w:val="0028529E"/>
    <w:rsid w:val="002D1D1F"/>
    <w:rsid w:val="00557D1D"/>
    <w:rsid w:val="00E378C5"/>
    <w:rsid w:val="00EA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270C5"/>
  <w15:chartTrackingRefBased/>
  <w15:docId w15:val="{272F74BB-FD08-4CB7-8573-846B4295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qFormat/>
    <w:rsid w:val="00EA7C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EA7CD1"/>
    <w:rPr>
      <w:color w:val="0000FF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EA7C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EA7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mw-headline">
    <w:name w:val="mw-headline"/>
    <w:basedOn w:val="Bekezdsalapbettpusa"/>
    <w:rsid w:val="00EA7CD1"/>
  </w:style>
  <w:style w:type="character" w:customStyle="1" w:styleId="mw-editsection">
    <w:name w:val="mw-editsection"/>
    <w:basedOn w:val="Bekezdsalapbettpusa"/>
    <w:rsid w:val="00EA7CD1"/>
  </w:style>
  <w:style w:type="character" w:customStyle="1" w:styleId="mw-editsection-bracket">
    <w:name w:val="mw-editsection-bracket"/>
    <w:basedOn w:val="Bekezdsalapbettpusa"/>
    <w:rsid w:val="00EA7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6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Pektin" TargetMode="External"/><Relationship Id="rId13" Type="http://schemas.openxmlformats.org/officeDocument/2006/relationships/hyperlink" Target="https://hu.wikipedia.org/w/index.php?title=Karotinoidok&amp;action=edit&amp;redlink=1" TargetMode="External"/><Relationship Id="rId18" Type="http://schemas.openxmlformats.org/officeDocument/2006/relationships/hyperlink" Target="https://hu.wikipedia.org/w/index.php?title=Zeaxantin&amp;action=edit&amp;redlink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u.wikipedia.org/w/index.php?title=Gomb%C3%A1s_betegs%C3%A9gek&amp;action=edit&amp;redlink=1" TargetMode="External"/><Relationship Id="rId7" Type="http://schemas.openxmlformats.org/officeDocument/2006/relationships/hyperlink" Target="https://hu.wikipedia.org/wiki/Vitamin" TargetMode="External"/><Relationship Id="rId12" Type="http://schemas.openxmlformats.org/officeDocument/2006/relationships/hyperlink" Target="https://hu.wikipedia.org/wiki/V%C3%A9rcukor" TargetMode="External"/><Relationship Id="rId17" Type="http://schemas.openxmlformats.org/officeDocument/2006/relationships/hyperlink" Target="https://hu.wikipedia.org/wiki/Lutei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.wikipedia.org/wiki/Kapszorubin" TargetMode="External"/><Relationship Id="rId20" Type="http://schemas.openxmlformats.org/officeDocument/2006/relationships/hyperlink" Target="https://hu.wikipedia.org/wiki/Vitamin" TargetMode="External"/><Relationship Id="rId1" Type="http://schemas.openxmlformats.org/officeDocument/2006/relationships/styles" Target="styles.xml"/><Relationship Id="rId6" Type="http://schemas.openxmlformats.org/officeDocument/2006/relationships/hyperlink" Target="https://hu.wikipedia.org/wiki/Vitamin" TargetMode="External"/><Relationship Id="rId11" Type="http://schemas.openxmlformats.org/officeDocument/2006/relationships/hyperlink" Target="https://hu.wikipedia.org/wiki/Vizelet" TargetMode="External"/><Relationship Id="rId5" Type="http://schemas.openxmlformats.org/officeDocument/2006/relationships/hyperlink" Target="https://hu.wikipedia.org/wiki/Ill%C3%B3olaj" TargetMode="External"/><Relationship Id="rId15" Type="http://schemas.openxmlformats.org/officeDocument/2006/relationships/hyperlink" Target="https://hu.wikipedia.org/wiki/Kapszantin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u.wikipedia.org/w/index.php?title=B%C3%A9lf%C3%A9rgess%C3%A9g&amp;action=edit&amp;redlink=1" TargetMode="External"/><Relationship Id="rId19" Type="http://schemas.openxmlformats.org/officeDocument/2006/relationships/hyperlink" Target="https://hu.wikipedia.org/wiki/Kriptoxantin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hu.wikipedia.org/wiki/Bakt%C3%A9riumok" TargetMode="External"/><Relationship Id="rId14" Type="http://schemas.openxmlformats.org/officeDocument/2006/relationships/hyperlink" Target="https://hu.wikipedia.org/wiki/B%C3%A9ta-karoti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tamasdrotar@freemail.hu</dc:creator>
  <cp:keywords/>
  <dc:description/>
  <cp:lastModifiedBy>Tóth-Kósa Beáta</cp:lastModifiedBy>
  <cp:revision>2</cp:revision>
  <dcterms:created xsi:type="dcterms:W3CDTF">2020-04-20T06:53:00Z</dcterms:created>
  <dcterms:modified xsi:type="dcterms:W3CDTF">2020-04-20T06:53:00Z</dcterms:modified>
</cp:coreProperties>
</file>